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 w:rsidR="007A26AA">
        <w:rPr>
          <w:b w:val="0"/>
        </w:rPr>
        <w:t>Саратов</w:t>
      </w:r>
      <w:r>
        <w:rPr>
          <w:b w:val="0"/>
        </w:rPr>
        <w:t xml:space="preserve">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</w:t>
      </w:r>
      <w:proofErr w:type="gramStart"/>
      <w:r>
        <w:rPr>
          <w:b w:val="0"/>
        </w:rPr>
        <w:t xml:space="preserve"> </w:t>
      </w:r>
      <w:r w:rsidRPr="007E17A5">
        <w:rPr>
          <w:b w:val="0"/>
        </w:rPr>
        <w:t xml:space="preserve">  </w:t>
      </w:r>
      <w:r w:rsidR="00303F51">
        <w:rPr>
          <w:b w:val="0"/>
        </w:rPr>
        <w:t>«</w:t>
      </w:r>
      <w:proofErr w:type="gramEnd"/>
      <w:r w:rsidR="00303F51">
        <w:rPr>
          <w:b w:val="0"/>
        </w:rPr>
        <w:t>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970703">
        <w:rPr>
          <w:bCs/>
        </w:rPr>
        <w:t>Публичное акционерное общество «Саратовэнерго»</w:t>
      </w:r>
      <w:r w:rsidR="00D77BD0" w:rsidRPr="00837E91">
        <w:rPr>
          <w:bCs/>
        </w:rPr>
        <w:t xml:space="preserve"> (</w:t>
      </w:r>
      <w:r w:rsidR="00970703">
        <w:rPr>
          <w:bCs/>
        </w:rPr>
        <w:t>ПАО «Саратовэнерго»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70703">
        <w:rPr>
          <w:b w:val="0"/>
          <w:bCs/>
        </w:rPr>
        <w:t>генерального директора А.А. Щербакова</w:t>
      </w:r>
      <w:r w:rsidR="00D77BD0" w:rsidRPr="00837E91">
        <w:rPr>
          <w:b w:val="0"/>
          <w:bCs/>
        </w:rPr>
        <w:t xml:space="preserve">, действующего на основании </w:t>
      </w:r>
      <w:r w:rsidR="00970703">
        <w:rPr>
          <w:b w:val="0"/>
          <w:bCs/>
        </w:rPr>
        <w:t>Устава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</w:t>
      </w:r>
      <w:proofErr w:type="gramStart"/>
      <w:r w:rsidRPr="007E17A5">
        <w:rPr>
          <w:szCs w:val="24"/>
        </w:rPr>
        <w:t>в пределах</w:t>
      </w:r>
      <w:proofErr w:type="gramEnd"/>
      <w:r w:rsidRPr="007E17A5">
        <w:rPr>
          <w:szCs w:val="24"/>
        </w:rPr>
        <w:t xml:space="preserve">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</w:t>
      </w:r>
      <w:r w:rsidRPr="007E17A5">
        <w:rPr>
          <w:rFonts w:ascii="Times New Roman" w:hAnsi="Times New Roman"/>
          <w:szCs w:val="24"/>
        </w:rPr>
        <w:lastRenderedPageBreak/>
        <w:t>урагана, смерча, града, землетрясения, селя, обвала, оползня, наводнения, паводка, ливня, 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lastRenderedPageBreak/>
        <w:t>3.4.4. 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</w:t>
      </w:r>
      <w:proofErr w:type="gramStart"/>
      <w:r w:rsidRPr="00A109F1">
        <w:rPr>
          <w:rFonts w:ascii="Times New Roman" w:hAnsi="Times New Roman"/>
          <w:szCs w:val="24"/>
        </w:rPr>
        <w:t xml:space="preserve">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>обытия</w:t>
      </w:r>
      <w:proofErr w:type="gramEnd"/>
      <w:r w:rsidRPr="00A109F1">
        <w:rPr>
          <w:rFonts w:ascii="Times New Roman" w:hAnsi="Times New Roman"/>
          <w:szCs w:val="24"/>
        </w:rPr>
        <w:t xml:space="preserve">,  происшедшие вследствие: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Pr="007E17A5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740F50" w:rsidRDefault="00D77BD0" w:rsidP="00DD53D2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D53D2" w:rsidRPr="00DD53D2" w:rsidRDefault="00D77BD0" w:rsidP="00DD53D2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5.3. </w:t>
      </w:r>
      <w:r w:rsidR="00DD53D2" w:rsidRPr="00DD53D2">
        <w:rPr>
          <w:sz w:val="24"/>
          <w:szCs w:val="24"/>
        </w:rPr>
        <w:t xml:space="preserve">Оплата страховой премии по каждому полису производится Страхователем единовременным платежом, путём безналичного перевода денежных средств с расчётного счёта Заказчика на расчётный счёт Страховщика в течение 10 дней после получения счёта от Страховщика. </w:t>
      </w:r>
    </w:p>
    <w:p w:rsidR="00D77BD0" w:rsidRPr="007E17A5" w:rsidRDefault="00DD53D2" w:rsidP="00DD53D2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DD53D2">
        <w:rPr>
          <w:sz w:val="24"/>
          <w:szCs w:val="24"/>
        </w:rPr>
        <w:t>Счёт выставляется отдельно по каждому конкретному транспортному средству в период не ранее 30-ти (тридцати) и не позднее 15-ти (пятнадцати) банковских дней до даты начала действия соответствующего полиса</w:t>
      </w:r>
      <w:r w:rsidR="00D77BD0"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D53D2" w:rsidRPr="00DD53D2" w:rsidRDefault="00DD53D2" w:rsidP="00DD53D2">
      <w:bookmarkStart w:id="0" w:name="_GoBack"/>
      <w:bookmarkEnd w:id="0"/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 xml:space="preserve">. включать новые транспортные средства в Опись транспортных средств и </w:t>
      </w:r>
      <w:r w:rsidRPr="007E17A5">
        <w:rPr>
          <w:rFonts w:ascii="Times New Roman" w:hAnsi="Times New Roman"/>
        </w:rPr>
        <w:lastRenderedPageBreak/>
        <w:t>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</w:t>
      </w:r>
      <w:proofErr w:type="gramStart"/>
      <w:r w:rsidRPr="007E17A5">
        <w:rPr>
          <w:rFonts w:ascii="Times New Roman" w:hAnsi="Times New Roman"/>
        </w:rPr>
        <w:t>всяком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 случае</w:t>
      </w:r>
      <w:proofErr w:type="gramEnd"/>
      <w:r w:rsidRPr="007E17A5">
        <w:rPr>
          <w:rFonts w:ascii="Times New Roman" w:hAnsi="Times New Roman"/>
        </w:rPr>
        <w:t xml:space="preserve">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 xml:space="preserve"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</w:t>
      </w:r>
      <w:r w:rsidRPr="007E17A5">
        <w:rPr>
          <w:rFonts w:ascii="Times New Roman" w:hAnsi="Times New Roman"/>
        </w:rPr>
        <w:lastRenderedPageBreak/>
        <w:t>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lastRenderedPageBreak/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</w:t>
      </w:r>
      <w:r w:rsidRPr="007E17A5">
        <w:rPr>
          <w:rFonts w:ascii="Times New Roman" w:hAnsi="Times New Roman"/>
        </w:rPr>
        <w:lastRenderedPageBreak/>
        <w:t xml:space="preserve">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lastRenderedPageBreak/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</w:t>
      </w:r>
      <w:r w:rsidR="00D77BD0" w:rsidRPr="007E17A5">
        <w:rPr>
          <w:rFonts w:ascii="Times New Roman" w:hAnsi="Times New Roman"/>
          <w:szCs w:val="24"/>
        </w:rPr>
        <w:lastRenderedPageBreak/>
        <w:t>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lastRenderedPageBreak/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Pr="007E17A5" w:rsidRDefault="00D77BD0" w:rsidP="00D77BD0">
      <w:pPr>
        <w:ind w:right="-1" w:firstLine="567"/>
        <w:jc w:val="both"/>
        <w:rPr>
          <w:b/>
          <w:sz w:val="24"/>
          <w:u w:val="single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объеме. Полис</w:t>
      </w:r>
      <w:r w:rsidR="00EC6528" w:rsidRPr="00EC6528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в отношении того объекта страхования, по которому общая сумма страховых выплат достигла установленной для этого объекта страховой суммы;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Default="00E07436" w:rsidP="00D77BD0">
      <w:pPr>
        <w:ind w:right="-1" w:firstLine="567"/>
        <w:jc w:val="both"/>
        <w:rPr>
          <w:sz w:val="24"/>
          <w:szCs w:val="24"/>
        </w:rPr>
      </w:pP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Default="00D77BD0" w:rsidP="00D77BD0">
      <w:pPr>
        <w:ind w:right="-1" w:firstLine="567"/>
        <w:rPr>
          <w:sz w:val="22"/>
        </w:rPr>
      </w:pPr>
    </w:p>
    <w:p w:rsidR="007A26AA" w:rsidRPr="007E17A5" w:rsidRDefault="007A26AA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Pr="007E17A5" w:rsidRDefault="007A26AA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95533D">
              <w:rPr>
                <w:b/>
                <w:sz w:val="24"/>
                <w:szCs w:val="24"/>
              </w:rPr>
              <w:t>ПАО «Саратовэнерго»</w:t>
            </w:r>
            <w:r w:rsidRPr="0095533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77BD0" w:rsidRPr="007A26AA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7A26AA" w:rsidRPr="007A26AA" w:rsidRDefault="00D77BD0" w:rsidP="007A26AA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</w:t>
            </w:r>
            <w:r w:rsidR="007A26AA">
              <w:t xml:space="preserve"> </w:t>
            </w:r>
            <w:r w:rsidR="007A26AA" w:rsidRPr="007A26AA">
              <w:rPr>
                <w:sz w:val="24"/>
              </w:rPr>
              <w:t>410005,</w:t>
            </w:r>
            <w:r w:rsidR="007A26AA">
              <w:rPr>
                <w:sz w:val="24"/>
              </w:rPr>
              <w:t xml:space="preserve"> </w:t>
            </w:r>
            <w:r w:rsidR="007A26AA" w:rsidRPr="007A26AA">
              <w:rPr>
                <w:sz w:val="24"/>
              </w:rPr>
              <w:t xml:space="preserve">Саратовская область, </w:t>
            </w:r>
          </w:p>
          <w:p w:rsidR="00D77BD0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>г. Саратов, улица им. Рахова В.Г., д. 181.</w:t>
            </w:r>
          </w:p>
          <w:p w:rsidR="007A26AA" w:rsidRPr="007A26AA" w:rsidRDefault="00D77BD0" w:rsidP="007A26AA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7A26AA" w:rsidRPr="007A26AA">
              <w:rPr>
                <w:sz w:val="24"/>
              </w:rPr>
              <w:t>410005,</w:t>
            </w:r>
            <w:r w:rsidR="007A26AA">
              <w:rPr>
                <w:sz w:val="24"/>
              </w:rPr>
              <w:t xml:space="preserve"> </w:t>
            </w:r>
            <w:r w:rsidR="007A26AA" w:rsidRPr="007A26AA">
              <w:rPr>
                <w:sz w:val="24"/>
              </w:rPr>
              <w:t xml:space="preserve">Саратовская область, </w:t>
            </w:r>
          </w:p>
          <w:p w:rsidR="00D77BD0" w:rsidRDefault="007A26AA" w:rsidP="007A26AA">
            <w:pPr>
              <w:spacing w:after="120"/>
              <w:rPr>
                <w:sz w:val="24"/>
              </w:rPr>
            </w:pPr>
            <w:r w:rsidRPr="007A26AA">
              <w:rPr>
                <w:sz w:val="24"/>
              </w:rPr>
              <w:t>г. Саратов, улица им. Рахова В.Г., д. 181.</w:t>
            </w:r>
          </w:p>
          <w:p w:rsidR="007A26AA" w:rsidRPr="007A26AA" w:rsidRDefault="007A26AA" w:rsidP="007A26AA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Телефон (8452) 57-35-44</w:t>
            </w:r>
            <w:r w:rsidRPr="007A26AA">
              <w:rPr>
                <w:sz w:val="24"/>
              </w:rPr>
              <w:t xml:space="preserve"> </w:t>
            </w:r>
          </w:p>
          <w:p w:rsidR="007A26AA" w:rsidRPr="007A26AA" w:rsidRDefault="007A26AA" w:rsidP="007A26AA">
            <w:pPr>
              <w:spacing w:after="120"/>
              <w:rPr>
                <w:sz w:val="24"/>
              </w:rPr>
            </w:pPr>
            <w:r w:rsidRPr="007A26AA">
              <w:rPr>
                <w:sz w:val="24"/>
                <w:lang w:val="en-US"/>
              </w:rPr>
              <w:t>e</w:t>
            </w:r>
            <w:r w:rsidRPr="007A26AA">
              <w:rPr>
                <w:sz w:val="24"/>
              </w:rPr>
              <w:t>-</w:t>
            </w:r>
            <w:r w:rsidRPr="007A26AA">
              <w:rPr>
                <w:sz w:val="24"/>
                <w:lang w:val="en-US"/>
              </w:rPr>
              <w:t>mail</w:t>
            </w:r>
            <w:r w:rsidRPr="007A26AA">
              <w:rPr>
                <w:sz w:val="24"/>
              </w:rPr>
              <w:t xml:space="preserve">: </w:t>
            </w:r>
            <w:proofErr w:type="spellStart"/>
            <w:r w:rsidRPr="007A26AA">
              <w:rPr>
                <w:sz w:val="24"/>
                <w:lang w:val="en-US"/>
              </w:rPr>
              <w:t>yurin</w:t>
            </w:r>
            <w:proofErr w:type="spellEnd"/>
            <w:r w:rsidRPr="007A26AA">
              <w:rPr>
                <w:sz w:val="24"/>
              </w:rPr>
              <w:t>_</w:t>
            </w:r>
            <w:r w:rsidRPr="007A26AA">
              <w:rPr>
                <w:sz w:val="24"/>
                <w:lang w:val="en-US"/>
              </w:rPr>
              <w:t>ds</w:t>
            </w:r>
            <w:r w:rsidRPr="007A26AA">
              <w:rPr>
                <w:sz w:val="24"/>
              </w:rPr>
              <w:t>@</w:t>
            </w:r>
            <w:r w:rsidRPr="007A26AA">
              <w:rPr>
                <w:sz w:val="24"/>
                <w:lang w:val="en-US"/>
              </w:rPr>
              <w:t>sarenergo</w:t>
            </w:r>
            <w:r w:rsidRPr="007A26AA">
              <w:rPr>
                <w:sz w:val="24"/>
              </w:rPr>
              <w:t>.</w:t>
            </w:r>
            <w:r w:rsidRPr="007A26AA">
              <w:rPr>
                <w:sz w:val="24"/>
                <w:lang w:val="en-US"/>
              </w:rPr>
              <w:t>ru</w:t>
            </w:r>
            <w:r w:rsidRPr="007A26AA">
              <w:rPr>
                <w:sz w:val="24"/>
              </w:rPr>
              <w:t xml:space="preserve"> 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7A26AA" w:rsidRPr="007A26AA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 xml:space="preserve">ОГРН 1026402199636 </w:t>
            </w:r>
          </w:p>
          <w:p w:rsidR="007A26AA" w:rsidRPr="007A26AA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>ОКПО 00103355</w:t>
            </w:r>
          </w:p>
          <w:p w:rsidR="007A26AA" w:rsidRPr="007A26AA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>ИНН 6450014808</w:t>
            </w:r>
          </w:p>
          <w:p w:rsidR="00121CD3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>КПП 785150001</w:t>
            </w:r>
          </w:p>
          <w:p w:rsidR="007A26AA" w:rsidRPr="007A26AA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 xml:space="preserve">р/с 40702810210370000400 </w:t>
            </w:r>
          </w:p>
          <w:p w:rsidR="007A26AA" w:rsidRPr="007A26AA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 xml:space="preserve">к\с 30101810000000000917 </w:t>
            </w:r>
          </w:p>
          <w:p w:rsidR="007A26AA" w:rsidRPr="007A26AA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>БИК 043601917</w:t>
            </w:r>
          </w:p>
          <w:p w:rsidR="00D77BD0" w:rsidRPr="007E17A5" w:rsidRDefault="007A26AA" w:rsidP="007A26AA">
            <w:pPr>
              <w:ind w:right="-1"/>
              <w:rPr>
                <w:sz w:val="24"/>
              </w:rPr>
            </w:pPr>
            <w:r w:rsidRPr="007A26AA">
              <w:rPr>
                <w:sz w:val="24"/>
              </w:rPr>
              <w:t>Филиал Банка ГПБ (АО) «Поволжский»</w:t>
            </w: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7A26AA">
              <w:rPr>
                <w:sz w:val="24"/>
              </w:rPr>
              <w:t>А.А. Щербаков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</w:t>
      </w:r>
      <w:proofErr w:type="gramStart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</w:t>
      </w:r>
      <w:proofErr w:type="gramEnd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Собственика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 w:rsidR="007A26AA">
              <w:rPr>
                <w:color w:val="000000"/>
                <w:sz w:val="24"/>
                <w:szCs w:val="24"/>
                <w:lang w:eastAsia="en-US"/>
              </w:rPr>
              <w:t>А.А. Щербаков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 w:rsidR="007A26AA">
              <w:rPr>
                <w:color w:val="000000"/>
                <w:sz w:val="24"/>
                <w:szCs w:val="24"/>
                <w:lang w:eastAsia="en-US"/>
              </w:rPr>
              <w:t>А.А. Щербаков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DD53D2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DD53D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DD53D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DD53D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DD53D2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DD53D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DD53D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DD53D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DD53D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DD53D2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 w:rsidR="007A26AA">
                    <w:rPr>
                      <w:color w:val="000000"/>
                      <w:sz w:val="24"/>
                      <w:szCs w:val="24"/>
                      <w:lang w:eastAsia="en-US"/>
                    </w:rPr>
                    <w:t>А.А. Щербаков</w:t>
                  </w:r>
                </w:p>
                <w:p w:rsidR="009E174A" w:rsidRPr="00BD6E2F" w:rsidRDefault="009E174A" w:rsidP="00DD53D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3331E"/>
    <w:rsid w:val="000B0AC0"/>
    <w:rsid w:val="000D1A96"/>
    <w:rsid w:val="000E14AD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4C9E"/>
    <w:rsid w:val="00740F50"/>
    <w:rsid w:val="0076484F"/>
    <w:rsid w:val="007826D5"/>
    <w:rsid w:val="00783FDD"/>
    <w:rsid w:val="007A26AA"/>
    <w:rsid w:val="007A46B7"/>
    <w:rsid w:val="007A68DF"/>
    <w:rsid w:val="007D5834"/>
    <w:rsid w:val="007F4A5F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E343C"/>
    <w:rsid w:val="009357D6"/>
    <w:rsid w:val="00936326"/>
    <w:rsid w:val="00945942"/>
    <w:rsid w:val="009459BC"/>
    <w:rsid w:val="00970703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F0D62"/>
    <w:rsid w:val="00B44220"/>
    <w:rsid w:val="00B62204"/>
    <w:rsid w:val="00B84983"/>
    <w:rsid w:val="00BD7B58"/>
    <w:rsid w:val="00BF3EB1"/>
    <w:rsid w:val="00C07D56"/>
    <w:rsid w:val="00C100A2"/>
    <w:rsid w:val="00C31B3A"/>
    <w:rsid w:val="00C341EB"/>
    <w:rsid w:val="00C54D85"/>
    <w:rsid w:val="00C676F9"/>
    <w:rsid w:val="00CA164E"/>
    <w:rsid w:val="00CD0603"/>
    <w:rsid w:val="00D373C9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D53D2"/>
    <w:rsid w:val="00DE451C"/>
    <w:rsid w:val="00DE659F"/>
    <w:rsid w:val="00DF4B39"/>
    <w:rsid w:val="00DF6374"/>
    <w:rsid w:val="00E07436"/>
    <w:rsid w:val="00E16313"/>
    <w:rsid w:val="00E211A3"/>
    <w:rsid w:val="00E225A4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6103F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64672"/>
  <w15:docId w15:val="{E104B384-6BF1-48E8-B585-E734A46E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Заголовок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94F72-95BC-429A-B7AC-052EEFA5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19</Pages>
  <Words>8160</Words>
  <Characters>46512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Смехов Антон Алексеевич</cp:lastModifiedBy>
  <cp:revision>21</cp:revision>
  <cp:lastPrinted>2019-08-27T09:55:00Z</cp:lastPrinted>
  <dcterms:created xsi:type="dcterms:W3CDTF">2018-09-21T09:34:00Z</dcterms:created>
  <dcterms:modified xsi:type="dcterms:W3CDTF">2019-08-27T10:28:00Z</dcterms:modified>
</cp:coreProperties>
</file>